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66D0F5B" w:rsidR="0048312D" w:rsidRPr="00436892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436892" w:rsidRPr="00436892">
        <w:rPr>
          <w:rFonts w:asciiTheme="minorHAnsi" w:hAnsiTheme="minorHAnsi"/>
          <w:sz w:val="24"/>
          <w:szCs w:val="24"/>
        </w:rPr>
        <w:t>1</w:t>
      </w:r>
      <w:r w:rsidR="00436892">
        <w:rPr>
          <w:rFonts w:asciiTheme="minorHAnsi" w:hAnsiTheme="minorHAnsi"/>
          <w:sz w:val="24"/>
          <w:szCs w:val="24"/>
          <w:lang w:val="en-US"/>
        </w:rPr>
        <w:t>7-10-2019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60F1A472" w14:textId="77777777" w:rsidR="00436892" w:rsidRDefault="00436892" w:rsidP="00436892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Στο πλαίσιο της καμπάνιας για τη Συμμαχία Τουρισμού, το γραφείο Τουριστικής Προβολής &amp; Ανάπτυξης του Δήμου Κω, σε συνεργασία με την Ένωση Ξενοδόχων Κω και την εταιρεία «Μ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arketing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Greece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», διοργάνωσαν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δύο (2)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ακόμη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δημοσιογραφικά ταξίδια στην Κω, για προβολή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και διαφήμιση του νησιού.</w:t>
      </w:r>
    </w:p>
    <w:p w14:paraId="42A1F2B7" w14:textId="06632ABA" w:rsidR="00436892" w:rsidRPr="00436892" w:rsidRDefault="00436892" w:rsidP="00436892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436892">
        <w:rPr>
          <w:rFonts w:ascii="Times New Roman" w:hAnsi="Times New Roman"/>
          <w:sz w:val="24"/>
          <w:szCs w:val="24"/>
          <w:lang w:eastAsia="el-GR"/>
        </w:rPr>
        <w:t xml:space="preserve">Συγκεκριμένα, </w:t>
      </w:r>
      <w:bookmarkStart w:id="0" w:name="_Hlk22195997"/>
      <w:r w:rsidRPr="00436892">
        <w:rPr>
          <w:rFonts w:ascii="Times New Roman" w:hAnsi="Times New Roman"/>
          <w:sz w:val="24"/>
          <w:szCs w:val="24"/>
          <w:lang w:eastAsia="el-GR"/>
        </w:rPr>
        <w:t xml:space="preserve">το Γραφείο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Τουριστικής Προβολής &amp; Ανάπτυξης </w:t>
      </w:r>
      <w:bookmarkEnd w:id="0"/>
      <w:r w:rsidRPr="00436892">
        <w:rPr>
          <w:rFonts w:ascii="Times New Roman" w:hAnsi="Times New Roman"/>
          <w:sz w:val="24"/>
          <w:szCs w:val="24"/>
          <w:lang w:eastAsia="el-GR"/>
        </w:rPr>
        <w:t xml:space="preserve">οργάνωσε πρόγραμμα 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φιλοξενίας για δυο Άγγλους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bloggers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από τις 22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έως τις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26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Σεπτεμβρίου,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για δυο Γερμανούς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bloggers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από τις 07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έως τις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11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Οκτωβρίου. </w:t>
      </w:r>
    </w:p>
    <w:p w14:paraId="59E920A9" w14:textId="2726E467" w:rsidR="00436892" w:rsidRPr="00436892" w:rsidRDefault="00436892" w:rsidP="00436892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436892">
        <w:rPr>
          <w:rFonts w:ascii="Times New Roman" w:hAnsi="Times New Roman"/>
          <w:sz w:val="24"/>
          <w:szCs w:val="24"/>
          <w:lang w:eastAsia="el-GR"/>
        </w:rPr>
        <w:t xml:space="preserve">Πρόκειται για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τον κ.  </w:t>
      </w:r>
      <w:r w:rsidRPr="00436892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>Calvin</w:t>
      </w:r>
      <w:r w:rsidRPr="00436892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</w:t>
      </w:r>
      <w:proofErr w:type="gramStart"/>
      <w:r w:rsidRPr="00436892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>Young</w:t>
      </w:r>
      <w:r w:rsidRPr="0043689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και</w:t>
      </w:r>
      <w:proofErr w:type="gram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την κα</w:t>
      </w:r>
      <w:r w:rsidRPr="0043689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>Sabrina</w:t>
      </w:r>
      <w:r w:rsidRPr="00436892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>Walker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από την Αγγλία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του</w:t>
      </w:r>
      <w:r w:rsidRPr="0043689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>travel</w:t>
      </w:r>
      <w:r w:rsidRPr="00436892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>blog</w:t>
      </w:r>
      <w:r w:rsidRPr="00436892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 </w:t>
      </w:r>
      <w:r w:rsidRPr="00436892">
        <w:rPr>
          <w:rFonts w:ascii="Times New Roman" w:eastAsia="Times New Roman" w:hAnsi="Times New Roman"/>
          <w:bCs/>
          <w:sz w:val="24"/>
          <w:szCs w:val="24"/>
          <w:lang w:eastAsia="el-GR"/>
        </w:rPr>
        <w:t>με την ονομασία</w:t>
      </w:r>
      <w:r w:rsidRPr="00436892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b/>
          <w:bCs/>
          <w:color w:val="0033CC"/>
          <w:sz w:val="24"/>
          <w:szCs w:val="24"/>
          <w:lang w:eastAsia="el-GR"/>
        </w:rPr>
        <w:t>«</w:t>
      </w:r>
      <w:r w:rsidRPr="00436892">
        <w:rPr>
          <w:rFonts w:ascii="Times New Roman" w:eastAsia="Times New Roman" w:hAnsi="Times New Roman"/>
          <w:b/>
          <w:bCs/>
          <w:color w:val="0033CC"/>
          <w:sz w:val="24"/>
          <w:szCs w:val="24"/>
          <w:lang w:val="en-US" w:eastAsia="el-GR"/>
        </w:rPr>
        <w:t>Seek</w:t>
      </w:r>
      <w:r w:rsidRPr="00436892">
        <w:rPr>
          <w:rFonts w:ascii="Times New Roman" w:eastAsia="Times New Roman" w:hAnsi="Times New Roman"/>
          <w:b/>
          <w:bCs/>
          <w:color w:val="0033CC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b/>
          <w:bCs/>
          <w:color w:val="0033CC"/>
          <w:sz w:val="24"/>
          <w:szCs w:val="24"/>
          <w:lang w:val="en-US" w:eastAsia="el-GR"/>
        </w:rPr>
        <w:t>the</w:t>
      </w:r>
      <w:r w:rsidRPr="00436892">
        <w:rPr>
          <w:rFonts w:ascii="Times New Roman" w:eastAsia="Times New Roman" w:hAnsi="Times New Roman"/>
          <w:b/>
          <w:bCs/>
          <w:color w:val="0033CC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b/>
          <w:bCs/>
          <w:color w:val="0033CC"/>
          <w:sz w:val="24"/>
          <w:szCs w:val="24"/>
          <w:lang w:val="en-US" w:eastAsia="el-GR"/>
        </w:rPr>
        <w:t>World</w:t>
      </w:r>
      <w:r w:rsidRPr="00436892">
        <w:rPr>
          <w:rFonts w:ascii="Times New Roman" w:eastAsia="Times New Roman" w:hAnsi="Times New Roman"/>
          <w:b/>
          <w:bCs/>
          <w:color w:val="0033CC"/>
          <w:sz w:val="24"/>
          <w:szCs w:val="24"/>
          <w:lang w:eastAsia="el-GR"/>
        </w:rPr>
        <w:t>»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. Η ιδιαιτερότητα του συγκεκριμένου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travel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blogger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έγκειται στο γεγονός πως </w:t>
      </w:r>
      <w:r w:rsidRPr="00436892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>o</w:t>
      </w:r>
      <w:r w:rsidRPr="00436892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ίδιος είναι κωφάλαλος</w:t>
      </w:r>
      <w:r w:rsidRPr="00436892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και ταξιδεύει σε όλο τον κόσμο, με σκοπό να μεταφέρει τις ταξιδιωτικές του εμπειρίες μέσω αναλυτικών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blog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posts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αλλά και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social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media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vlogs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and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posts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, στο 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στοχευμένο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κοινό του. Επίσης έχει λάβει διακρίσεις από σπουδαία μέσα (π.χ.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National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Geographic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).</w:t>
      </w:r>
    </w:p>
    <w:p w14:paraId="5F96C67D" w14:textId="1608B7C1" w:rsidR="00436892" w:rsidRPr="00436892" w:rsidRDefault="00436892" w:rsidP="00436892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Όσο αφορά τους Γερμανούς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bloggers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, πρόκειται για τον κ. 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Christoph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Eichhorn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την κα </w:t>
      </w:r>
      <w:r w:rsidRPr="00436892">
        <w:rPr>
          <w:rFonts w:ascii="Times New Roman" w:eastAsia="Times New Roman" w:hAnsi="Times New Roman"/>
          <w:sz w:val="24"/>
          <w:szCs w:val="24"/>
          <w:lang w:val="en-GB" w:eastAsia="el-GR"/>
        </w:rPr>
        <w:t>Sarah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Eichhorn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του</w:t>
      </w:r>
      <w:r w:rsidRPr="0043689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 w:rsidRPr="00436892">
        <w:rPr>
          <w:rFonts w:ascii="Times New Roman" w:eastAsia="Times New Roman" w:hAnsi="Times New Roman"/>
          <w:bCs/>
          <w:sz w:val="24"/>
          <w:szCs w:val="24"/>
          <w:lang w:eastAsia="el-GR"/>
        </w:rPr>
        <w:t>travel</w:t>
      </w:r>
      <w:proofErr w:type="spellEnd"/>
      <w:r w:rsidRPr="00436892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</w:t>
      </w:r>
      <w:proofErr w:type="spellStart"/>
      <w:r w:rsidRPr="00436892">
        <w:rPr>
          <w:rFonts w:ascii="Times New Roman" w:eastAsia="Times New Roman" w:hAnsi="Times New Roman"/>
          <w:bCs/>
          <w:sz w:val="24"/>
          <w:szCs w:val="24"/>
          <w:lang w:eastAsia="el-GR"/>
        </w:rPr>
        <w:t>blog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eastAsia="Times New Roman" w:hAnsi="Times New Roman"/>
          <w:b/>
          <w:color w:val="0033CC"/>
          <w:sz w:val="24"/>
          <w:szCs w:val="24"/>
          <w:lang w:eastAsia="el-GR"/>
        </w:rPr>
        <w:t>«</w:t>
      </w:r>
      <w:hyperlink r:id="rId11" w:history="1">
        <w:r w:rsidRPr="00436892">
          <w:rPr>
            <w:rFonts w:ascii="Times New Roman" w:eastAsia="Times New Roman" w:hAnsi="Times New Roman"/>
            <w:b/>
            <w:color w:val="0033CC"/>
            <w:sz w:val="24"/>
            <w:szCs w:val="24"/>
            <w:lang w:val="en-GB" w:eastAsia="el-GR"/>
          </w:rPr>
          <w:t>Josie</w:t>
        </w:r>
        <w:r w:rsidRPr="00436892">
          <w:rPr>
            <w:rFonts w:ascii="Times New Roman" w:eastAsia="Times New Roman" w:hAnsi="Times New Roman"/>
            <w:b/>
            <w:color w:val="0033CC"/>
            <w:sz w:val="24"/>
            <w:szCs w:val="24"/>
            <w:lang w:eastAsia="el-GR"/>
          </w:rPr>
          <w:t xml:space="preserve"> </w:t>
        </w:r>
        <w:r w:rsidRPr="00436892">
          <w:rPr>
            <w:rFonts w:ascii="Times New Roman" w:eastAsia="Times New Roman" w:hAnsi="Times New Roman"/>
            <w:b/>
            <w:color w:val="0033CC"/>
            <w:sz w:val="24"/>
            <w:szCs w:val="24"/>
            <w:lang w:val="en-GB" w:eastAsia="el-GR"/>
          </w:rPr>
          <w:t>Loves</w:t>
        </w:r>
        <w:r w:rsidRPr="00436892">
          <w:rPr>
            <w:rFonts w:ascii="Times New Roman" w:eastAsia="Times New Roman" w:hAnsi="Times New Roman"/>
            <w:b/>
            <w:color w:val="0033CC"/>
            <w:sz w:val="24"/>
            <w:szCs w:val="24"/>
            <w:lang w:eastAsia="el-GR"/>
          </w:rPr>
          <w:t>»,</w:t>
        </w:r>
        <w:r w:rsidRPr="00436892">
          <w:rPr>
            <w:rFonts w:ascii="Times New Roman" w:eastAsia="Times New Roman" w:hAnsi="Times New Roman"/>
            <w:color w:val="000000"/>
            <w:sz w:val="24"/>
            <w:szCs w:val="24"/>
            <w:lang w:eastAsia="el-GR"/>
          </w:rPr>
          <w:t> </w:t>
        </w:r>
      </w:hyperlink>
      <w:r w:rsidRPr="0043689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με σκοπό να αναδείξουν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τη μοναδικότητα των φυσικών τοπίων αλλά και την ποικιλία εμπειριών που προσφέρει το νησί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μας. </w:t>
      </w:r>
    </w:p>
    <w:p w14:paraId="3FC3C2D3" w14:textId="3241420B" w:rsidR="00436892" w:rsidRDefault="00436892" w:rsidP="00436892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Τ</w:t>
      </w:r>
      <w:r w:rsidRPr="00436892">
        <w:rPr>
          <w:rFonts w:ascii="Times New Roman" w:hAnsi="Times New Roman"/>
          <w:sz w:val="24"/>
          <w:szCs w:val="24"/>
          <w:lang w:eastAsia="el-GR"/>
        </w:rPr>
        <w:t xml:space="preserve">ο Γραφείο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Τουριστικής Προβολής &amp; Ανάπτυξης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του Δήμου μας </w:t>
      </w:r>
      <w:r w:rsidRPr="00436892">
        <w:rPr>
          <w:rFonts w:ascii="Times New Roman" w:hAnsi="Times New Roman"/>
          <w:b/>
          <w:sz w:val="24"/>
          <w:szCs w:val="24"/>
          <w:lang w:eastAsia="el-GR"/>
        </w:rPr>
        <w:t>ευχαριστ</w:t>
      </w:r>
      <w:r>
        <w:rPr>
          <w:rFonts w:ascii="Times New Roman" w:hAnsi="Times New Roman"/>
          <w:b/>
          <w:sz w:val="24"/>
          <w:szCs w:val="24"/>
          <w:lang w:eastAsia="el-GR"/>
        </w:rPr>
        <w:t>εί</w:t>
      </w:r>
      <w:r w:rsidRPr="00436892">
        <w:rPr>
          <w:rFonts w:ascii="Times New Roman" w:hAnsi="Times New Roman"/>
          <w:b/>
          <w:sz w:val="24"/>
          <w:szCs w:val="24"/>
          <w:lang w:eastAsia="el-GR"/>
        </w:rPr>
        <w:t xml:space="preserve"> ιδιαιτέρως για την πολύτιμη συμβολή τους</w:t>
      </w:r>
      <w:r w:rsidRPr="00436892">
        <w:rPr>
          <w:rFonts w:ascii="Times New Roman" w:hAnsi="Times New Roman"/>
          <w:sz w:val="24"/>
          <w:szCs w:val="24"/>
          <w:lang w:eastAsia="el-GR"/>
        </w:rPr>
        <w:t>, το ξενοδοχείο «Μ</w:t>
      </w:r>
      <w:proofErr w:type="spellStart"/>
      <w:r w:rsidRPr="00436892">
        <w:rPr>
          <w:rFonts w:ascii="Times New Roman" w:hAnsi="Times New Roman"/>
          <w:sz w:val="24"/>
          <w:szCs w:val="24"/>
          <w:lang w:val="en-US" w:eastAsia="el-GR"/>
        </w:rPr>
        <w:t>ichelangelo</w:t>
      </w:r>
      <w:proofErr w:type="spellEnd"/>
      <w:r w:rsidRPr="00436892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436892">
        <w:rPr>
          <w:rFonts w:ascii="Times New Roman" w:hAnsi="Times New Roman"/>
          <w:sz w:val="24"/>
          <w:szCs w:val="24"/>
          <w:lang w:val="en-US" w:eastAsia="el-GR"/>
        </w:rPr>
        <w:t>Resort</w:t>
      </w:r>
      <w:r w:rsidRPr="00436892">
        <w:rPr>
          <w:rFonts w:ascii="Times New Roman" w:hAnsi="Times New Roman"/>
          <w:sz w:val="24"/>
          <w:szCs w:val="24"/>
          <w:lang w:eastAsia="el-GR"/>
        </w:rPr>
        <w:t xml:space="preserve"> &amp; </w:t>
      </w:r>
      <w:r w:rsidRPr="00436892">
        <w:rPr>
          <w:rFonts w:ascii="Times New Roman" w:hAnsi="Times New Roman"/>
          <w:sz w:val="24"/>
          <w:szCs w:val="24"/>
          <w:lang w:val="en-US" w:eastAsia="el-GR"/>
        </w:rPr>
        <w:t>Spa</w:t>
      </w:r>
      <w:r w:rsidRPr="00436892">
        <w:rPr>
          <w:rFonts w:ascii="Times New Roman" w:hAnsi="Times New Roman"/>
          <w:sz w:val="24"/>
          <w:szCs w:val="24"/>
          <w:lang w:eastAsia="el-GR"/>
        </w:rPr>
        <w:t xml:space="preserve">» στην πόλη της Κω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για την δωρεάν διαμονή, </w:t>
      </w:r>
      <w:r w:rsidRPr="00436892">
        <w:rPr>
          <w:rFonts w:ascii="Times New Roman" w:hAnsi="Times New Roman"/>
          <w:sz w:val="24"/>
          <w:szCs w:val="24"/>
          <w:lang w:eastAsia="el-GR"/>
        </w:rPr>
        <w:t>για την δωρεάν διάθεση γευμάτων το εστιατόριο «Αυλή» και το εστιατόριο «</w:t>
      </w:r>
      <w:proofErr w:type="spellStart"/>
      <w:r w:rsidRPr="00436892">
        <w:rPr>
          <w:rFonts w:ascii="Times New Roman" w:hAnsi="Times New Roman"/>
          <w:sz w:val="24"/>
          <w:szCs w:val="24"/>
          <w:lang w:eastAsia="el-GR"/>
        </w:rPr>
        <w:t>Ωρομέδων</w:t>
      </w:r>
      <w:proofErr w:type="spellEnd"/>
      <w:r w:rsidRPr="00436892">
        <w:rPr>
          <w:rFonts w:ascii="Times New Roman" w:hAnsi="Times New Roman"/>
          <w:sz w:val="24"/>
          <w:szCs w:val="24"/>
          <w:lang w:eastAsia="el-GR"/>
        </w:rPr>
        <w:t xml:space="preserve">» στην </w:t>
      </w:r>
      <w:proofErr w:type="spellStart"/>
      <w:r w:rsidRPr="00436892">
        <w:rPr>
          <w:rFonts w:ascii="Times New Roman" w:hAnsi="Times New Roman"/>
          <w:sz w:val="24"/>
          <w:szCs w:val="24"/>
          <w:lang w:eastAsia="el-GR"/>
        </w:rPr>
        <w:t>Ζιά</w:t>
      </w:r>
      <w:proofErr w:type="spellEnd"/>
      <w:r w:rsidRPr="00436892">
        <w:rPr>
          <w:rFonts w:ascii="Times New Roman" w:hAnsi="Times New Roman"/>
          <w:sz w:val="24"/>
          <w:szCs w:val="24"/>
          <w:lang w:eastAsia="el-GR"/>
        </w:rPr>
        <w:t>, το εστιατόριο «Α</w:t>
      </w:r>
      <w:proofErr w:type="spellStart"/>
      <w:r w:rsidRPr="00436892">
        <w:rPr>
          <w:rFonts w:ascii="Times New Roman" w:hAnsi="Times New Roman"/>
          <w:sz w:val="24"/>
          <w:szCs w:val="24"/>
          <w:lang w:val="en-US" w:eastAsia="el-GR"/>
        </w:rPr>
        <w:t>vanti</w:t>
      </w:r>
      <w:proofErr w:type="spellEnd"/>
      <w:r w:rsidRPr="00436892">
        <w:rPr>
          <w:rFonts w:ascii="Times New Roman" w:hAnsi="Times New Roman"/>
          <w:sz w:val="24"/>
          <w:szCs w:val="24"/>
          <w:lang w:eastAsia="el-GR"/>
        </w:rPr>
        <w:t>» και το εστιατόριο «</w:t>
      </w:r>
      <w:proofErr w:type="spellStart"/>
      <w:r w:rsidRPr="00436892">
        <w:rPr>
          <w:rFonts w:ascii="Times New Roman" w:hAnsi="Times New Roman"/>
          <w:sz w:val="24"/>
          <w:szCs w:val="24"/>
          <w:lang w:eastAsia="el-GR"/>
        </w:rPr>
        <w:t>Λοφάκι</w:t>
      </w:r>
      <w:proofErr w:type="spellEnd"/>
      <w:r w:rsidRPr="00436892">
        <w:rPr>
          <w:rFonts w:ascii="Times New Roman" w:hAnsi="Times New Roman"/>
          <w:sz w:val="24"/>
          <w:szCs w:val="24"/>
          <w:lang w:eastAsia="el-GR"/>
        </w:rPr>
        <w:t>» στην πόλη της Κω, το εστιατόριο «</w:t>
      </w:r>
      <w:proofErr w:type="spellStart"/>
      <w:r w:rsidRPr="00436892">
        <w:rPr>
          <w:rFonts w:ascii="Times New Roman" w:hAnsi="Times New Roman"/>
          <w:sz w:val="24"/>
          <w:szCs w:val="24"/>
          <w:lang w:eastAsia="el-GR"/>
        </w:rPr>
        <w:t>Μυλοτόπι</w:t>
      </w:r>
      <w:proofErr w:type="spellEnd"/>
      <w:r w:rsidRPr="00436892">
        <w:rPr>
          <w:rFonts w:ascii="Times New Roman" w:hAnsi="Times New Roman"/>
          <w:sz w:val="24"/>
          <w:szCs w:val="24"/>
          <w:lang w:eastAsia="el-GR"/>
        </w:rPr>
        <w:t>» σ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την Κέφαλο, την κα 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Τριανταφυλλοπούλου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την ξενάγηση στο Οινοποιείο</w:t>
      </w:r>
      <w:r w:rsidRPr="00436892">
        <w:rPr>
          <w:rFonts w:ascii="Times New Roman" w:hAnsi="Times New Roman"/>
          <w:sz w:val="24"/>
          <w:szCs w:val="24"/>
          <w:lang w:eastAsia="el-GR"/>
        </w:rPr>
        <w:t>,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τον κ. 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Χατζηπέτρο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τον κ. Παπαδημητρίου για την ξενάγηση στα Ελαιοτριβεία, την Βιοτεχνία μελιού «Μέλισσα» στην Κέφαλο, το Κέντρο Ευεξίας «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Artemis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Hamam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&amp; </w:t>
      </w:r>
      <w:r w:rsidRPr="00436892">
        <w:rPr>
          <w:rFonts w:ascii="Times New Roman" w:eastAsia="Times New Roman" w:hAnsi="Times New Roman"/>
          <w:sz w:val="24"/>
          <w:szCs w:val="24"/>
          <w:lang w:val="en-US" w:eastAsia="el-GR"/>
        </w:rPr>
        <w:t>Spa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» στο 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Τιγκάκι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την δωρεάν προσφορά μασάζ, την φάρμα Ιππασίας της κα 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Έρικα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Μαστόρου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τον κ. 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>Χ. Σιδέρη υπεύθυνο του τμήματος</w:t>
      </w:r>
      <w:r w:rsidR="005F11CC">
        <w:rPr>
          <w:rFonts w:ascii="Times New Roman" w:eastAsia="Times New Roman" w:hAnsi="Times New Roman"/>
          <w:sz w:val="24"/>
          <w:szCs w:val="24"/>
          <w:lang w:eastAsia="el-GR"/>
        </w:rPr>
        <w:t xml:space="preserve"> ποδηλασίας</w:t>
      </w:r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του 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Κωακού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 xml:space="preserve"> Αθλητικού Ομίλου «</w:t>
      </w:r>
      <w:proofErr w:type="spellStart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Φιλίνος</w:t>
      </w:r>
      <w:proofErr w:type="spellEnd"/>
      <w:r w:rsidRPr="00436892">
        <w:rPr>
          <w:rFonts w:ascii="Times New Roman" w:eastAsia="Times New Roman" w:hAnsi="Times New Roman"/>
          <w:sz w:val="24"/>
          <w:szCs w:val="24"/>
          <w:lang w:eastAsia="el-GR"/>
        </w:rPr>
        <w:t>» για την βόλτα με τα ποδήλατα στην πόλη.</w:t>
      </w:r>
    </w:p>
    <w:p w14:paraId="375D90D9" w14:textId="77777777" w:rsidR="005F11CC" w:rsidRDefault="005F11CC" w:rsidP="005F11CC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Έτσι αποδεικνύεται στην πράξη ότι </w:t>
      </w:r>
      <w:r w:rsidR="00436892" w:rsidRPr="00436892">
        <w:rPr>
          <w:rFonts w:ascii="Times New Roman" w:hAnsi="Times New Roman"/>
          <w:sz w:val="24"/>
          <w:szCs w:val="24"/>
          <w:lang w:eastAsia="el-GR"/>
        </w:rPr>
        <w:t>η συνεργασία του Δήμου, των φορέων και των ιδιωτών, προάγει το φιλόξενο πρόσωπο του νησιού και των κατοίκων του και βοηθά στην καλύτερη προβολή και παρουσίαση της Κω.</w:t>
      </w:r>
      <w:r w:rsidR="00436892" w:rsidRPr="00436892">
        <w:rPr>
          <w:rFonts w:ascii="Times New Roman" w:hAnsi="Times New Roman"/>
          <w:b/>
          <w:sz w:val="24"/>
          <w:szCs w:val="24"/>
          <w:lang w:eastAsia="el-GR"/>
        </w:rPr>
        <w:t xml:space="preserve">   </w:t>
      </w:r>
    </w:p>
    <w:p w14:paraId="304AE5F4" w14:textId="77777777" w:rsidR="005F11CC" w:rsidRDefault="005F11CC" w:rsidP="005F11CC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el-GR"/>
        </w:rPr>
      </w:pPr>
    </w:p>
    <w:p w14:paraId="61435FA6" w14:textId="77777777" w:rsidR="005F11CC" w:rsidRDefault="005F11CC" w:rsidP="005F11CC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el-GR"/>
        </w:rPr>
      </w:pPr>
    </w:p>
    <w:p w14:paraId="6AEEDD43" w14:textId="62BBBAC5" w:rsidR="00FC48FC" w:rsidRPr="00436892" w:rsidRDefault="00287BCD" w:rsidP="005F11CC">
      <w:pPr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436892">
        <w:rPr>
          <w:rFonts w:ascii="Times New Roman" w:hAnsi="Times New Roman"/>
          <w:sz w:val="24"/>
          <w:szCs w:val="24"/>
        </w:rPr>
        <w:t>Γραφείο Τύπου</w:t>
      </w:r>
      <w:r w:rsidR="005F11CC">
        <w:rPr>
          <w:rFonts w:ascii="Times New Roman" w:hAnsi="Times New Roman"/>
          <w:sz w:val="24"/>
          <w:szCs w:val="24"/>
        </w:rPr>
        <w:t xml:space="preserve">  </w:t>
      </w:r>
      <w:bookmarkStart w:id="1" w:name="_GoBack"/>
      <w:bookmarkEnd w:id="1"/>
    </w:p>
    <w:sectPr w:rsidR="00FC48FC" w:rsidRPr="00436892" w:rsidSect="004569ED">
      <w:footerReference w:type="default" r:id="rId12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ABA0" w14:textId="77777777" w:rsidR="00B55267" w:rsidRDefault="00B55267" w:rsidP="005229B1">
      <w:pPr>
        <w:spacing w:after="0" w:line="240" w:lineRule="auto"/>
      </w:pPr>
      <w:r>
        <w:separator/>
      </w:r>
    </w:p>
  </w:endnote>
  <w:endnote w:type="continuationSeparator" w:id="0">
    <w:p w14:paraId="0FFC5183" w14:textId="77777777" w:rsidR="00B55267" w:rsidRDefault="00B5526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9100" w14:textId="77777777" w:rsidR="00B55267" w:rsidRDefault="00B55267" w:rsidP="005229B1">
      <w:pPr>
        <w:spacing w:after="0" w:line="240" w:lineRule="auto"/>
      </w:pPr>
      <w:r>
        <w:separator/>
      </w:r>
    </w:p>
  </w:footnote>
  <w:footnote w:type="continuationSeparator" w:id="0">
    <w:p w14:paraId="375DD2AE" w14:textId="77777777" w:rsidR="00B55267" w:rsidRDefault="00B5526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36892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F11CC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25437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55267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ieloves.de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8D9BAB-A986-438D-BFF2-DDD5555C79B2}"/>
</file>

<file path=customXml/itemProps2.xml><?xml version="1.0" encoding="utf-8"?>
<ds:datastoreItem xmlns:ds="http://schemas.openxmlformats.org/officeDocument/2006/customXml" ds:itemID="{B79CF7AE-C5A6-4BD0-A302-2F97DD45D90A}"/>
</file>

<file path=customXml/itemProps3.xml><?xml version="1.0" encoding="utf-8"?>
<ds:datastoreItem xmlns:ds="http://schemas.openxmlformats.org/officeDocument/2006/customXml" ds:itemID="{3B445E25-8896-4D44-A6A0-5379DBC32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</cp:revision>
  <cp:lastPrinted>2019-03-28T10:37:00Z</cp:lastPrinted>
  <dcterms:created xsi:type="dcterms:W3CDTF">2019-10-17T06:04:00Z</dcterms:created>
  <dcterms:modified xsi:type="dcterms:W3CDTF">2019-10-17T06:15:00Z</dcterms:modified>
</cp:coreProperties>
</file>